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95C" w:rsidRDefault="00D1695C" w:rsidP="00D1695C">
      <w:pPr>
        <w:tabs>
          <w:tab w:val="left" w:pos="5103"/>
        </w:tabs>
        <w:ind w:firstLine="5103"/>
        <w:rPr>
          <w:sz w:val="24"/>
        </w:rPr>
      </w:pPr>
      <w:r>
        <w:rPr>
          <w:sz w:val="24"/>
        </w:rPr>
        <w:t>Приложение №1</w:t>
      </w:r>
    </w:p>
    <w:p w:rsidR="00D1695C" w:rsidRDefault="00D1695C" w:rsidP="00D1695C">
      <w:pPr>
        <w:tabs>
          <w:tab w:val="left" w:pos="5103"/>
        </w:tabs>
        <w:ind w:firstLine="5103"/>
        <w:rPr>
          <w:sz w:val="24"/>
        </w:rPr>
      </w:pPr>
      <w:r>
        <w:rPr>
          <w:sz w:val="24"/>
        </w:rPr>
        <w:t xml:space="preserve">к постановлению администрации </w:t>
      </w:r>
    </w:p>
    <w:p w:rsidR="00D1695C" w:rsidRDefault="00D1695C" w:rsidP="00D1695C">
      <w:pPr>
        <w:tabs>
          <w:tab w:val="left" w:pos="5103"/>
        </w:tabs>
        <w:ind w:firstLine="5103"/>
        <w:rPr>
          <w:sz w:val="24"/>
        </w:rPr>
      </w:pPr>
      <w:proofErr w:type="spellStart"/>
      <w:r>
        <w:rPr>
          <w:sz w:val="24"/>
        </w:rPr>
        <w:t>Унечского</w:t>
      </w:r>
      <w:proofErr w:type="spellEnd"/>
      <w:r>
        <w:rPr>
          <w:sz w:val="24"/>
        </w:rPr>
        <w:t xml:space="preserve"> района </w:t>
      </w:r>
    </w:p>
    <w:p w:rsidR="00D1695C" w:rsidRDefault="00D1695C" w:rsidP="00D1695C">
      <w:pPr>
        <w:ind w:firstLine="5103"/>
        <w:rPr>
          <w:sz w:val="24"/>
        </w:rPr>
      </w:pPr>
      <w:r>
        <w:rPr>
          <w:sz w:val="24"/>
        </w:rPr>
        <w:t xml:space="preserve">от </w:t>
      </w:r>
      <w:r w:rsidR="00D31AC1">
        <w:rPr>
          <w:sz w:val="24"/>
        </w:rPr>
        <w:t>30.01.</w:t>
      </w:r>
      <w:r>
        <w:rPr>
          <w:sz w:val="24"/>
        </w:rPr>
        <w:t>2026 г. №</w:t>
      </w:r>
      <w:r w:rsidR="00D31AC1">
        <w:rPr>
          <w:sz w:val="24"/>
        </w:rPr>
        <w:t>14</w:t>
      </w:r>
    </w:p>
    <w:p w:rsidR="0021718F" w:rsidRDefault="0021718F" w:rsidP="006968EF">
      <w:pPr>
        <w:rPr>
          <w:b/>
          <w:sz w:val="24"/>
        </w:rPr>
      </w:pPr>
    </w:p>
    <w:p w:rsidR="0021718F" w:rsidRPr="006968EF" w:rsidRDefault="0021718F" w:rsidP="006968EF">
      <w:pPr>
        <w:rPr>
          <w:b/>
          <w:sz w:val="24"/>
        </w:rPr>
      </w:pPr>
    </w:p>
    <w:p w:rsidR="0021718F" w:rsidRPr="006211DA" w:rsidRDefault="006968EF" w:rsidP="006968EF">
      <w:pPr>
        <w:jc w:val="center"/>
        <w:rPr>
          <w:b/>
          <w:bCs/>
          <w:sz w:val="24"/>
        </w:rPr>
      </w:pPr>
      <w:r w:rsidRPr="006211DA">
        <w:rPr>
          <w:b/>
          <w:bCs/>
          <w:sz w:val="24"/>
        </w:rPr>
        <w:t>С</w:t>
      </w:r>
      <w:r w:rsidR="006211DA" w:rsidRPr="006211DA">
        <w:rPr>
          <w:b/>
          <w:bCs/>
          <w:sz w:val="24"/>
        </w:rPr>
        <w:t>ТОИМОСТЬ</w:t>
      </w:r>
      <w:r w:rsidRPr="006211DA">
        <w:rPr>
          <w:b/>
          <w:bCs/>
          <w:sz w:val="24"/>
        </w:rPr>
        <w:t xml:space="preserve"> </w:t>
      </w:r>
    </w:p>
    <w:p w:rsidR="0021718F" w:rsidRDefault="006968EF" w:rsidP="006968EF">
      <w:pPr>
        <w:jc w:val="center"/>
        <w:rPr>
          <w:b/>
          <w:bCs/>
          <w:sz w:val="24"/>
        </w:rPr>
      </w:pPr>
      <w:proofErr w:type="spellStart"/>
      <w:r w:rsidRPr="006968EF">
        <w:rPr>
          <w:b/>
          <w:bCs/>
          <w:sz w:val="24"/>
        </w:rPr>
        <w:t>услуг</w:t>
      </w:r>
      <w:proofErr w:type="gramStart"/>
      <w:r w:rsidRPr="006968EF">
        <w:rPr>
          <w:b/>
          <w:bCs/>
          <w:sz w:val="24"/>
        </w:rPr>
        <w:t>,п</w:t>
      </w:r>
      <w:proofErr w:type="gramEnd"/>
      <w:r w:rsidRPr="006968EF">
        <w:rPr>
          <w:b/>
          <w:bCs/>
          <w:sz w:val="24"/>
        </w:rPr>
        <w:t>редоставляемых</w:t>
      </w:r>
      <w:proofErr w:type="spellEnd"/>
      <w:r w:rsidRPr="006968EF">
        <w:rPr>
          <w:b/>
          <w:bCs/>
          <w:sz w:val="24"/>
        </w:rPr>
        <w:t xml:space="preserve"> согласно гарантированному перечню услуг </w:t>
      </w:r>
    </w:p>
    <w:p w:rsidR="0021718F" w:rsidRDefault="006968EF" w:rsidP="006968EF">
      <w:pPr>
        <w:jc w:val="center"/>
        <w:rPr>
          <w:b/>
          <w:sz w:val="24"/>
        </w:rPr>
      </w:pPr>
      <w:r w:rsidRPr="006968EF">
        <w:rPr>
          <w:b/>
          <w:bCs/>
          <w:sz w:val="24"/>
        </w:rPr>
        <w:t xml:space="preserve">по погребению </w:t>
      </w:r>
      <w:r w:rsidR="0021718F">
        <w:rPr>
          <w:b/>
          <w:bCs/>
          <w:sz w:val="24"/>
        </w:rPr>
        <w:t xml:space="preserve">в соответствии со статьей </w:t>
      </w:r>
      <w:r w:rsidRPr="006968EF">
        <w:rPr>
          <w:b/>
          <w:bCs/>
          <w:sz w:val="24"/>
        </w:rPr>
        <w:t xml:space="preserve"> 9 </w:t>
      </w:r>
      <w:r w:rsidRPr="006968EF">
        <w:rPr>
          <w:b/>
          <w:sz w:val="24"/>
        </w:rPr>
        <w:t xml:space="preserve">Федерального закона </w:t>
      </w:r>
    </w:p>
    <w:p w:rsidR="006968EF" w:rsidRPr="006968EF" w:rsidRDefault="006968EF" w:rsidP="006968EF">
      <w:pPr>
        <w:jc w:val="center"/>
        <w:rPr>
          <w:b/>
          <w:bCs/>
          <w:sz w:val="24"/>
        </w:rPr>
      </w:pPr>
      <w:r w:rsidRPr="006968EF">
        <w:rPr>
          <w:b/>
          <w:sz w:val="24"/>
        </w:rPr>
        <w:t xml:space="preserve"> от 12.01.1996</w:t>
      </w:r>
      <w:r w:rsidR="0021718F">
        <w:rPr>
          <w:b/>
          <w:sz w:val="24"/>
        </w:rPr>
        <w:t xml:space="preserve"> №8-ФЗ «О погребении и похоронном деле»</w:t>
      </w:r>
    </w:p>
    <w:p w:rsidR="006968EF" w:rsidRDefault="006968EF" w:rsidP="006968EF">
      <w:pPr>
        <w:ind w:left="7080" w:firstLine="708"/>
        <w:jc w:val="center"/>
        <w:rPr>
          <w:sz w:val="24"/>
        </w:rPr>
      </w:pPr>
    </w:p>
    <w:p w:rsidR="00EF2F6B" w:rsidRPr="006968EF" w:rsidRDefault="00EF2F6B" w:rsidP="006968EF">
      <w:pPr>
        <w:ind w:left="7080" w:firstLine="708"/>
        <w:jc w:val="center"/>
        <w:rPr>
          <w:sz w:val="24"/>
        </w:rPr>
      </w:pP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5"/>
        <w:gridCol w:w="5922"/>
        <w:gridCol w:w="2410"/>
      </w:tblGrid>
      <w:tr w:rsidR="0021718F" w:rsidRPr="006968EF" w:rsidTr="0021718F">
        <w:trPr>
          <w:trHeight w:val="774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18F" w:rsidRPr="006968EF" w:rsidRDefault="0021718F" w:rsidP="006968EF">
            <w:pPr>
              <w:rPr>
                <w:sz w:val="22"/>
                <w:szCs w:val="22"/>
              </w:rPr>
            </w:pPr>
            <w:r w:rsidRPr="006968EF">
              <w:rPr>
                <w:sz w:val="22"/>
                <w:szCs w:val="22"/>
              </w:rPr>
              <w:t xml:space="preserve">№ </w:t>
            </w:r>
            <w:proofErr w:type="gramStart"/>
            <w:r w:rsidRPr="006968EF">
              <w:rPr>
                <w:sz w:val="22"/>
                <w:szCs w:val="22"/>
              </w:rPr>
              <w:t>п</w:t>
            </w:r>
            <w:proofErr w:type="gramEnd"/>
            <w:r w:rsidRPr="006968EF">
              <w:rPr>
                <w:sz w:val="22"/>
                <w:szCs w:val="22"/>
              </w:rPr>
              <w:t>/п</w:t>
            </w:r>
          </w:p>
        </w:tc>
        <w:tc>
          <w:tcPr>
            <w:tcW w:w="5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18F" w:rsidRDefault="0021718F" w:rsidP="0021718F">
            <w:pPr>
              <w:ind w:firstLine="49"/>
              <w:jc w:val="center"/>
              <w:rPr>
                <w:b/>
                <w:sz w:val="22"/>
                <w:szCs w:val="22"/>
              </w:rPr>
            </w:pPr>
          </w:p>
          <w:p w:rsidR="0021718F" w:rsidRPr="0021718F" w:rsidRDefault="0021718F" w:rsidP="0021718F">
            <w:pPr>
              <w:ind w:firstLine="49"/>
              <w:jc w:val="center"/>
              <w:rPr>
                <w:b/>
                <w:sz w:val="22"/>
                <w:szCs w:val="22"/>
              </w:rPr>
            </w:pPr>
            <w:r w:rsidRPr="0021718F">
              <w:rPr>
                <w:b/>
                <w:sz w:val="22"/>
                <w:szCs w:val="22"/>
              </w:rPr>
              <w:t>Наименование услуг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18F" w:rsidRDefault="0021718F" w:rsidP="006968EF">
            <w:pPr>
              <w:rPr>
                <w:sz w:val="22"/>
                <w:szCs w:val="22"/>
              </w:rPr>
            </w:pPr>
          </w:p>
          <w:p w:rsidR="0021718F" w:rsidRPr="0021718F" w:rsidRDefault="0021718F" w:rsidP="0021718F">
            <w:pPr>
              <w:jc w:val="center"/>
              <w:rPr>
                <w:b/>
                <w:sz w:val="22"/>
                <w:szCs w:val="22"/>
              </w:rPr>
            </w:pPr>
            <w:r w:rsidRPr="0021718F">
              <w:rPr>
                <w:b/>
                <w:sz w:val="22"/>
                <w:szCs w:val="22"/>
              </w:rPr>
              <w:t>Сумма</w:t>
            </w:r>
            <w:r>
              <w:rPr>
                <w:b/>
                <w:sz w:val="22"/>
                <w:szCs w:val="22"/>
              </w:rPr>
              <w:t>, руб.</w:t>
            </w:r>
          </w:p>
        </w:tc>
      </w:tr>
      <w:tr w:rsidR="0021718F" w:rsidRPr="006968EF" w:rsidTr="0021718F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18F" w:rsidRPr="006968EF" w:rsidRDefault="0021718F" w:rsidP="006968EF">
            <w:pPr>
              <w:jc w:val="center"/>
              <w:rPr>
                <w:sz w:val="22"/>
                <w:szCs w:val="22"/>
              </w:rPr>
            </w:pPr>
            <w:r w:rsidRPr="006968EF">
              <w:rPr>
                <w:sz w:val="22"/>
                <w:szCs w:val="22"/>
              </w:rPr>
              <w:t>1</w:t>
            </w:r>
          </w:p>
        </w:tc>
        <w:tc>
          <w:tcPr>
            <w:tcW w:w="5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18F" w:rsidRPr="006968EF" w:rsidRDefault="0021718F" w:rsidP="006968EF">
            <w:pPr>
              <w:jc w:val="both"/>
              <w:rPr>
                <w:sz w:val="22"/>
                <w:szCs w:val="22"/>
              </w:rPr>
            </w:pPr>
            <w:r w:rsidRPr="006968EF">
              <w:rPr>
                <w:sz w:val="22"/>
                <w:szCs w:val="22"/>
              </w:rPr>
              <w:t>Оформление документов, необходимых для погребения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18F" w:rsidRPr="006968EF" w:rsidRDefault="003C6D77" w:rsidP="003C6D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239</w:t>
            </w:r>
            <w:r w:rsidR="0021718F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87</w:t>
            </w:r>
          </w:p>
        </w:tc>
      </w:tr>
      <w:tr w:rsidR="0021718F" w:rsidRPr="006968EF" w:rsidTr="0021718F">
        <w:trPr>
          <w:trHeight w:val="640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18F" w:rsidRPr="006968EF" w:rsidRDefault="0021718F" w:rsidP="006968EF">
            <w:pPr>
              <w:jc w:val="center"/>
              <w:rPr>
                <w:sz w:val="22"/>
                <w:szCs w:val="22"/>
              </w:rPr>
            </w:pPr>
            <w:r w:rsidRPr="006968EF">
              <w:rPr>
                <w:sz w:val="22"/>
                <w:szCs w:val="22"/>
              </w:rPr>
              <w:t>2</w:t>
            </w:r>
          </w:p>
        </w:tc>
        <w:tc>
          <w:tcPr>
            <w:tcW w:w="5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18F" w:rsidRPr="006968EF" w:rsidRDefault="0021718F" w:rsidP="0021718F">
            <w:pPr>
              <w:jc w:val="both"/>
              <w:rPr>
                <w:sz w:val="22"/>
                <w:szCs w:val="22"/>
              </w:rPr>
            </w:pPr>
            <w:r w:rsidRPr="006968EF">
              <w:rPr>
                <w:sz w:val="22"/>
                <w:szCs w:val="22"/>
              </w:rPr>
              <w:t>Предоставление и доставка гроба и других пр</w:t>
            </w:r>
            <w:r>
              <w:rPr>
                <w:sz w:val="22"/>
                <w:szCs w:val="22"/>
              </w:rPr>
              <w:t>едметов</w:t>
            </w:r>
            <w:r w:rsidRPr="006968EF">
              <w:rPr>
                <w:sz w:val="22"/>
                <w:szCs w:val="22"/>
              </w:rPr>
              <w:t>, необходимых для погребения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18F" w:rsidRPr="006968EF" w:rsidRDefault="003C6D77" w:rsidP="003C6D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4447,01</w:t>
            </w:r>
          </w:p>
        </w:tc>
      </w:tr>
      <w:tr w:rsidR="0021718F" w:rsidRPr="006968EF" w:rsidTr="0021718F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18F" w:rsidRPr="006968EF" w:rsidRDefault="0021718F" w:rsidP="006968EF">
            <w:pPr>
              <w:jc w:val="center"/>
              <w:rPr>
                <w:sz w:val="22"/>
                <w:szCs w:val="22"/>
              </w:rPr>
            </w:pPr>
            <w:r w:rsidRPr="006968EF">
              <w:rPr>
                <w:sz w:val="22"/>
                <w:szCs w:val="22"/>
              </w:rPr>
              <w:t>3</w:t>
            </w:r>
          </w:p>
        </w:tc>
        <w:tc>
          <w:tcPr>
            <w:tcW w:w="5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18F" w:rsidRPr="006968EF" w:rsidRDefault="0021718F" w:rsidP="006968EF">
            <w:pPr>
              <w:jc w:val="both"/>
              <w:rPr>
                <w:sz w:val="22"/>
                <w:szCs w:val="22"/>
              </w:rPr>
            </w:pPr>
            <w:r w:rsidRPr="006968EF">
              <w:rPr>
                <w:sz w:val="22"/>
                <w:szCs w:val="22"/>
              </w:rPr>
              <w:t>Перевозка тела (останков) умершего на кладбище (в крематорий)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18F" w:rsidRPr="006968EF" w:rsidRDefault="003C6D77" w:rsidP="003C6D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947,74</w:t>
            </w:r>
          </w:p>
        </w:tc>
      </w:tr>
      <w:tr w:rsidR="0021718F" w:rsidRPr="006968EF" w:rsidTr="0021718F">
        <w:trPr>
          <w:trHeight w:val="377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18F" w:rsidRPr="006968EF" w:rsidRDefault="0021718F" w:rsidP="006968EF">
            <w:pPr>
              <w:jc w:val="center"/>
              <w:rPr>
                <w:sz w:val="22"/>
                <w:szCs w:val="22"/>
              </w:rPr>
            </w:pPr>
            <w:r w:rsidRPr="006968EF">
              <w:rPr>
                <w:sz w:val="22"/>
                <w:szCs w:val="22"/>
              </w:rPr>
              <w:t>4</w:t>
            </w:r>
          </w:p>
        </w:tc>
        <w:tc>
          <w:tcPr>
            <w:tcW w:w="5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18F" w:rsidRPr="006968EF" w:rsidRDefault="0021718F" w:rsidP="006968EF">
            <w:pPr>
              <w:jc w:val="both"/>
              <w:rPr>
                <w:sz w:val="22"/>
                <w:szCs w:val="22"/>
              </w:rPr>
            </w:pPr>
            <w:r w:rsidRPr="006968EF">
              <w:rPr>
                <w:sz w:val="22"/>
                <w:szCs w:val="22"/>
              </w:rPr>
              <w:t>Погребение (кремация с последующей выдачей урны с прахом)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18F" w:rsidRPr="006968EF" w:rsidRDefault="003C6D77" w:rsidP="003C6D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4044,01</w:t>
            </w:r>
          </w:p>
        </w:tc>
      </w:tr>
      <w:tr w:rsidR="0021718F" w:rsidRPr="006968EF" w:rsidTr="0021718F">
        <w:trPr>
          <w:trHeight w:val="411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18F" w:rsidRPr="006968EF" w:rsidRDefault="0021718F" w:rsidP="006968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18F" w:rsidRPr="006968EF" w:rsidRDefault="0021718F" w:rsidP="006968EF">
            <w:pPr>
              <w:rPr>
                <w:b/>
                <w:bCs/>
                <w:sz w:val="22"/>
                <w:szCs w:val="22"/>
              </w:rPr>
            </w:pPr>
            <w:r w:rsidRPr="006968EF">
              <w:rPr>
                <w:b/>
                <w:bCs/>
                <w:sz w:val="22"/>
                <w:szCs w:val="22"/>
              </w:rPr>
              <w:t>ИТОГО: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18F" w:rsidRPr="006968EF" w:rsidRDefault="0021718F" w:rsidP="00774D3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9678,63</w:t>
            </w:r>
          </w:p>
        </w:tc>
      </w:tr>
    </w:tbl>
    <w:p w:rsidR="006968EF" w:rsidRPr="006968EF" w:rsidRDefault="006968EF" w:rsidP="006968EF">
      <w:pPr>
        <w:ind w:left="-426"/>
        <w:rPr>
          <w:sz w:val="24"/>
        </w:rPr>
      </w:pPr>
    </w:p>
    <w:p w:rsidR="006968EF" w:rsidRPr="006968EF" w:rsidRDefault="006968EF" w:rsidP="006968EF">
      <w:pPr>
        <w:ind w:left="-426"/>
        <w:rPr>
          <w:sz w:val="24"/>
        </w:rPr>
      </w:pPr>
    </w:p>
    <w:p w:rsidR="006968EF" w:rsidRPr="006968EF" w:rsidRDefault="006968EF" w:rsidP="006968EF">
      <w:pPr>
        <w:ind w:left="-426"/>
        <w:rPr>
          <w:sz w:val="24"/>
        </w:rPr>
      </w:pPr>
    </w:p>
    <w:p w:rsidR="006968EF" w:rsidRPr="006968EF" w:rsidRDefault="006968EF" w:rsidP="006968EF">
      <w:pPr>
        <w:rPr>
          <w:sz w:val="24"/>
        </w:rPr>
      </w:pPr>
    </w:p>
    <w:p w:rsidR="006968EF" w:rsidRPr="006968EF" w:rsidRDefault="006968EF" w:rsidP="006968EF">
      <w:pPr>
        <w:spacing w:after="200" w:line="276" w:lineRule="auto"/>
        <w:rPr>
          <w:sz w:val="24"/>
        </w:rPr>
      </w:pPr>
      <w:r w:rsidRPr="006968EF">
        <w:rPr>
          <w:sz w:val="24"/>
        </w:rPr>
        <w:br w:type="page"/>
      </w:r>
    </w:p>
    <w:p w:rsidR="00D1695C" w:rsidRDefault="00D1695C" w:rsidP="00D1695C">
      <w:pPr>
        <w:tabs>
          <w:tab w:val="left" w:pos="5103"/>
        </w:tabs>
        <w:ind w:firstLine="5103"/>
        <w:rPr>
          <w:sz w:val="24"/>
        </w:rPr>
      </w:pPr>
      <w:r>
        <w:rPr>
          <w:sz w:val="24"/>
        </w:rPr>
        <w:lastRenderedPageBreak/>
        <w:t>Приложение №2</w:t>
      </w:r>
    </w:p>
    <w:p w:rsidR="00D1695C" w:rsidRDefault="00D1695C" w:rsidP="00D1695C">
      <w:pPr>
        <w:tabs>
          <w:tab w:val="left" w:pos="5103"/>
        </w:tabs>
        <w:ind w:firstLine="5103"/>
        <w:rPr>
          <w:sz w:val="24"/>
        </w:rPr>
      </w:pPr>
      <w:r>
        <w:rPr>
          <w:sz w:val="24"/>
        </w:rPr>
        <w:t xml:space="preserve">к постановлению администрации </w:t>
      </w:r>
    </w:p>
    <w:p w:rsidR="00D1695C" w:rsidRDefault="00D1695C" w:rsidP="00D1695C">
      <w:pPr>
        <w:tabs>
          <w:tab w:val="left" w:pos="5103"/>
        </w:tabs>
        <w:ind w:firstLine="5103"/>
        <w:rPr>
          <w:sz w:val="24"/>
        </w:rPr>
      </w:pPr>
      <w:proofErr w:type="spellStart"/>
      <w:r>
        <w:rPr>
          <w:sz w:val="24"/>
        </w:rPr>
        <w:t>Унечского</w:t>
      </w:r>
      <w:proofErr w:type="spellEnd"/>
      <w:r>
        <w:rPr>
          <w:sz w:val="24"/>
        </w:rPr>
        <w:t xml:space="preserve"> района </w:t>
      </w:r>
    </w:p>
    <w:p w:rsidR="00D1695C" w:rsidRDefault="00D1695C" w:rsidP="00D1695C">
      <w:pPr>
        <w:ind w:firstLine="5103"/>
        <w:rPr>
          <w:sz w:val="24"/>
        </w:rPr>
      </w:pPr>
      <w:r>
        <w:rPr>
          <w:sz w:val="24"/>
        </w:rPr>
        <w:t xml:space="preserve">от </w:t>
      </w:r>
      <w:r w:rsidR="009F640D">
        <w:rPr>
          <w:sz w:val="24"/>
        </w:rPr>
        <w:t>30.01.</w:t>
      </w:r>
      <w:r>
        <w:rPr>
          <w:sz w:val="24"/>
        </w:rPr>
        <w:t>2026</w:t>
      </w:r>
      <w:r w:rsidR="009F640D">
        <w:rPr>
          <w:sz w:val="24"/>
        </w:rPr>
        <w:t xml:space="preserve"> </w:t>
      </w:r>
      <w:r>
        <w:rPr>
          <w:sz w:val="24"/>
        </w:rPr>
        <w:t xml:space="preserve"> № </w:t>
      </w:r>
      <w:r w:rsidR="009F640D">
        <w:rPr>
          <w:sz w:val="24"/>
        </w:rPr>
        <w:t>14</w:t>
      </w:r>
    </w:p>
    <w:p w:rsidR="006968EF" w:rsidRDefault="006968EF" w:rsidP="006968EF">
      <w:pPr>
        <w:tabs>
          <w:tab w:val="left" w:pos="5103"/>
        </w:tabs>
        <w:ind w:firstLine="6521"/>
        <w:rPr>
          <w:sz w:val="24"/>
        </w:rPr>
      </w:pPr>
    </w:p>
    <w:p w:rsidR="006211DA" w:rsidRPr="006968EF" w:rsidRDefault="006211DA" w:rsidP="006968EF">
      <w:pPr>
        <w:tabs>
          <w:tab w:val="left" w:pos="5103"/>
        </w:tabs>
        <w:ind w:firstLine="6521"/>
        <w:rPr>
          <w:sz w:val="24"/>
        </w:rPr>
      </w:pPr>
    </w:p>
    <w:p w:rsidR="006211DA" w:rsidRPr="006211DA" w:rsidRDefault="006211DA" w:rsidP="006211DA">
      <w:pPr>
        <w:jc w:val="center"/>
        <w:rPr>
          <w:b/>
          <w:bCs/>
          <w:sz w:val="24"/>
        </w:rPr>
      </w:pPr>
      <w:r w:rsidRPr="006211DA">
        <w:rPr>
          <w:b/>
          <w:bCs/>
          <w:sz w:val="24"/>
        </w:rPr>
        <w:t xml:space="preserve">СТОИМОСТЬ </w:t>
      </w:r>
    </w:p>
    <w:p w:rsidR="0003621A" w:rsidRDefault="0003621A" w:rsidP="0003621A">
      <w:pPr>
        <w:jc w:val="center"/>
        <w:rPr>
          <w:b/>
          <w:bCs/>
          <w:sz w:val="24"/>
        </w:rPr>
      </w:pPr>
      <w:r w:rsidRPr="006968EF">
        <w:rPr>
          <w:b/>
          <w:bCs/>
          <w:sz w:val="24"/>
        </w:rPr>
        <w:t>услуг,</w:t>
      </w:r>
      <w:r>
        <w:rPr>
          <w:b/>
          <w:bCs/>
          <w:sz w:val="24"/>
        </w:rPr>
        <w:t xml:space="preserve"> </w:t>
      </w:r>
      <w:r w:rsidRPr="006968EF">
        <w:rPr>
          <w:b/>
          <w:bCs/>
          <w:sz w:val="24"/>
        </w:rPr>
        <w:t xml:space="preserve">предоставляемых согласно гарантированному перечню услуг </w:t>
      </w:r>
    </w:p>
    <w:p w:rsidR="0003621A" w:rsidRDefault="0003621A" w:rsidP="0003621A">
      <w:pPr>
        <w:jc w:val="center"/>
        <w:rPr>
          <w:b/>
          <w:sz w:val="24"/>
        </w:rPr>
      </w:pPr>
      <w:r w:rsidRPr="006968EF">
        <w:rPr>
          <w:b/>
          <w:bCs/>
          <w:sz w:val="24"/>
        </w:rPr>
        <w:t xml:space="preserve">по погребению </w:t>
      </w:r>
      <w:r>
        <w:rPr>
          <w:b/>
          <w:bCs/>
          <w:sz w:val="24"/>
        </w:rPr>
        <w:t xml:space="preserve">в соответствии со статьей </w:t>
      </w:r>
      <w:r w:rsidRPr="006968EF">
        <w:rPr>
          <w:b/>
          <w:bCs/>
          <w:sz w:val="24"/>
        </w:rPr>
        <w:t xml:space="preserve"> </w:t>
      </w:r>
      <w:r>
        <w:rPr>
          <w:b/>
          <w:bCs/>
          <w:sz w:val="24"/>
        </w:rPr>
        <w:t>12</w:t>
      </w:r>
      <w:r w:rsidRPr="006968EF">
        <w:rPr>
          <w:b/>
          <w:bCs/>
          <w:sz w:val="24"/>
        </w:rPr>
        <w:t xml:space="preserve"> </w:t>
      </w:r>
      <w:r w:rsidRPr="006968EF">
        <w:rPr>
          <w:b/>
          <w:sz w:val="24"/>
        </w:rPr>
        <w:t xml:space="preserve">Федерального закона </w:t>
      </w:r>
    </w:p>
    <w:p w:rsidR="0003621A" w:rsidRPr="006968EF" w:rsidRDefault="0003621A" w:rsidP="0003621A">
      <w:pPr>
        <w:jc w:val="center"/>
        <w:rPr>
          <w:b/>
          <w:bCs/>
          <w:sz w:val="24"/>
        </w:rPr>
      </w:pPr>
      <w:r w:rsidRPr="006968EF">
        <w:rPr>
          <w:b/>
          <w:sz w:val="24"/>
        </w:rPr>
        <w:t xml:space="preserve"> от 12.01.1996</w:t>
      </w:r>
      <w:r>
        <w:rPr>
          <w:b/>
          <w:sz w:val="24"/>
        </w:rPr>
        <w:t xml:space="preserve"> №8-ФЗ «О погребении и похоронном деле»</w:t>
      </w:r>
    </w:p>
    <w:p w:rsidR="0003621A" w:rsidRDefault="0003621A" w:rsidP="0003621A">
      <w:pPr>
        <w:ind w:left="7080" w:firstLine="708"/>
        <w:jc w:val="center"/>
        <w:rPr>
          <w:sz w:val="24"/>
        </w:rPr>
      </w:pPr>
    </w:p>
    <w:p w:rsidR="0003621A" w:rsidRPr="006968EF" w:rsidRDefault="0003621A" w:rsidP="0003621A">
      <w:pPr>
        <w:ind w:left="7080" w:firstLine="708"/>
        <w:jc w:val="center"/>
        <w:rPr>
          <w:sz w:val="24"/>
        </w:rPr>
      </w:pP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5"/>
        <w:gridCol w:w="5922"/>
        <w:gridCol w:w="2410"/>
      </w:tblGrid>
      <w:tr w:rsidR="0003621A" w:rsidRPr="006968EF" w:rsidTr="00436299">
        <w:trPr>
          <w:trHeight w:val="774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21A" w:rsidRPr="006968EF" w:rsidRDefault="0003621A" w:rsidP="00436299">
            <w:pPr>
              <w:rPr>
                <w:sz w:val="22"/>
                <w:szCs w:val="22"/>
              </w:rPr>
            </w:pPr>
            <w:r w:rsidRPr="006968EF">
              <w:rPr>
                <w:sz w:val="22"/>
                <w:szCs w:val="22"/>
              </w:rPr>
              <w:t xml:space="preserve">№ </w:t>
            </w:r>
            <w:proofErr w:type="gramStart"/>
            <w:r w:rsidRPr="006968EF">
              <w:rPr>
                <w:sz w:val="22"/>
                <w:szCs w:val="22"/>
              </w:rPr>
              <w:t>п</w:t>
            </w:r>
            <w:proofErr w:type="gramEnd"/>
            <w:r w:rsidRPr="006968EF">
              <w:rPr>
                <w:sz w:val="22"/>
                <w:szCs w:val="22"/>
              </w:rPr>
              <w:t>/п</w:t>
            </w:r>
          </w:p>
        </w:tc>
        <w:tc>
          <w:tcPr>
            <w:tcW w:w="5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21A" w:rsidRDefault="0003621A" w:rsidP="00436299">
            <w:pPr>
              <w:ind w:firstLine="49"/>
              <w:jc w:val="center"/>
              <w:rPr>
                <w:b/>
                <w:sz w:val="22"/>
                <w:szCs w:val="22"/>
              </w:rPr>
            </w:pPr>
          </w:p>
          <w:p w:rsidR="0003621A" w:rsidRPr="0021718F" w:rsidRDefault="0003621A" w:rsidP="00436299">
            <w:pPr>
              <w:ind w:firstLine="49"/>
              <w:jc w:val="center"/>
              <w:rPr>
                <w:b/>
                <w:sz w:val="22"/>
                <w:szCs w:val="22"/>
              </w:rPr>
            </w:pPr>
            <w:r w:rsidRPr="0021718F">
              <w:rPr>
                <w:b/>
                <w:sz w:val="22"/>
                <w:szCs w:val="22"/>
              </w:rPr>
              <w:t>Наименование услуг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21A" w:rsidRDefault="0003621A" w:rsidP="00436299">
            <w:pPr>
              <w:rPr>
                <w:sz w:val="22"/>
                <w:szCs w:val="22"/>
              </w:rPr>
            </w:pPr>
          </w:p>
          <w:p w:rsidR="0003621A" w:rsidRPr="0021718F" w:rsidRDefault="0003621A" w:rsidP="00436299">
            <w:pPr>
              <w:jc w:val="center"/>
              <w:rPr>
                <w:b/>
                <w:sz w:val="22"/>
                <w:szCs w:val="22"/>
              </w:rPr>
            </w:pPr>
            <w:r w:rsidRPr="0021718F">
              <w:rPr>
                <w:b/>
                <w:sz w:val="22"/>
                <w:szCs w:val="22"/>
              </w:rPr>
              <w:t>Сумма</w:t>
            </w:r>
            <w:r>
              <w:rPr>
                <w:b/>
                <w:sz w:val="22"/>
                <w:szCs w:val="22"/>
              </w:rPr>
              <w:t>, руб.</w:t>
            </w:r>
          </w:p>
        </w:tc>
      </w:tr>
      <w:tr w:rsidR="0003621A" w:rsidRPr="006968EF" w:rsidTr="00436299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21A" w:rsidRPr="006968EF" w:rsidRDefault="0003621A" w:rsidP="00436299">
            <w:pPr>
              <w:jc w:val="center"/>
              <w:rPr>
                <w:sz w:val="22"/>
                <w:szCs w:val="22"/>
              </w:rPr>
            </w:pPr>
            <w:r w:rsidRPr="006968EF">
              <w:rPr>
                <w:sz w:val="22"/>
                <w:szCs w:val="22"/>
              </w:rPr>
              <w:t>1</w:t>
            </w:r>
          </w:p>
        </w:tc>
        <w:tc>
          <w:tcPr>
            <w:tcW w:w="5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21A" w:rsidRPr="006968EF" w:rsidRDefault="0003621A" w:rsidP="00436299">
            <w:pPr>
              <w:jc w:val="both"/>
              <w:rPr>
                <w:sz w:val="22"/>
                <w:szCs w:val="22"/>
              </w:rPr>
            </w:pPr>
            <w:r w:rsidRPr="006968EF">
              <w:rPr>
                <w:sz w:val="22"/>
                <w:szCs w:val="22"/>
              </w:rPr>
              <w:t>Оформление документов, необходимых для погребения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21A" w:rsidRPr="006968EF" w:rsidRDefault="003C6D77" w:rsidP="003C6D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239,87</w:t>
            </w:r>
          </w:p>
        </w:tc>
      </w:tr>
      <w:tr w:rsidR="003C6D77" w:rsidRPr="006968EF" w:rsidTr="00436299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D77" w:rsidRPr="006968EF" w:rsidRDefault="003C6D77" w:rsidP="004362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D77" w:rsidRPr="006968EF" w:rsidRDefault="003C6D77" w:rsidP="0043629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Облачение тела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D77" w:rsidRPr="006968EF" w:rsidRDefault="003C6D77" w:rsidP="004362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310,34</w:t>
            </w:r>
          </w:p>
        </w:tc>
      </w:tr>
      <w:tr w:rsidR="0003621A" w:rsidRPr="006968EF" w:rsidTr="003C6D77">
        <w:trPr>
          <w:trHeight w:val="467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21A" w:rsidRPr="006968EF" w:rsidRDefault="003C6D77" w:rsidP="003C6D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5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21A" w:rsidRPr="006968EF" w:rsidRDefault="0003621A" w:rsidP="003C6D77">
            <w:pPr>
              <w:jc w:val="both"/>
              <w:rPr>
                <w:sz w:val="22"/>
                <w:szCs w:val="22"/>
              </w:rPr>
            </w:pPr>
            <w:r w:rsidRPr="006968EF">
              <w:rPr>
                <w:sz w:val="22"/>
                <w:szCs w:val="22"/>
              </w:rPr>
              <w:t xml:space="preserve">Предоставление гроба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21A" w:rsidRPr="006968EF" w:rsidRDefault="003C6D77" w:rsidP="003C6D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4136,67</w:t>
            </w:r>
          </w:p>
        </w:tc>
      </w:tr>
      <w:tr w:rsidR="0003621A" w:rsidRPr="006968EF" w:rsidTr="00436299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21A" w:rsidRPr="006968EF" w:rsidRDefault="003C6D77" w:rsidP="003C6D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5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21A" w:rsidRPr="006968EF" w:rsidRDefault="0003621A" w:rsidP="00436299">
            <w:pPr>
              <w:jc w:val="both"/>
              <w:rPr>
                <w:sz w:val="22"/>
                <w:szCs w:val="22"/>
              </w:rPr>
            </w:pPr>
            <w:r w:rsidRPr="006968EF">
              <w:rPr>
                <w:sz w:val="22"/>
                <w:szCs w:val="22"/>
              </w:rPr>
              <w:t xml:space="preserve">Перевозка </w:t>
            </w:r>
            <w:proofErr w:type="gramStart"/>
            <w:r w:rsidR="00436299">
              <w:rPr>
                <w:sz w:val="22"/>
                <w:szCs w:val="22"/>
              </w:rPr>
              <w:t>умершего</w:t>
            </w:r>
            <w:proofErr w:type="gramEnd"/>
            <w:r w:rsidR="00436299">
              <w:rPr>
                <w:sz w:val="22"/>
                <w:szCs w:val="22"/>
              </w:rPr>
              <w:t xml:space="preserve"> на кладбище</w:t>
            </w:r>
            <w:r w:rsidRPr="006968EF">
              <w:rPr>
                <w:sz w:val="22"/>
                <w:szCs w:val="22"/>
              </w:rPr>
              <w:t xml:space="preserve"> (в крематорий)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21A" w:rsidRPr="006968EF" w:rsidRDefault="003C6D77" w:rsidP="003C6D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947,74</w:t>
            </w:r>
          </w:p>
        </w:tc>
      </w:tr>
      <w:tr w:rsidR="0003621A" w:rsidRPr="006968EF" w:rsidTr="00436299">
        <w:trPr>
          <w:trHeight w:val="377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21A" w:rsidRPr="006968EF" w:rsidRDefault="003C6D77" w:rsidP="004362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5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21A" w:rsidRPr="006968EF" w:rsidRDefault="0003621A" w:rsidP="00436299">
            <w:pPr>
              <w:jc w:val="both"/>
              <w:rPr>
                <w:sz w:val="22"/>
                <w:szCs w:val="22"/>
              </w:rPr>
            </w:pPr>
            <w:r w:rsidRPr="006968EF">
              <w:rPr>
                <w:sz w:val="22"/>
                <w:szCs w:val="22"/>
              </w:rPr>
              <w:t xml:space="preserve">Погребение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21A" w:rsidRPr="006968EF" w:rsidRDefault="003C6D77" w:rsidP="003C6D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4044,01</w:t>
            </w:r>
          </w:p>
        </w:tc>
      </w:tr>
      <w:tr w:rsidR="0003621A" w:rsidRPr="006968EF" w:rsidTr="00436299">
        <w:trPr>
          <w:trHeight w:val="411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21A" w:rsidRPr="006968EF" w:rsidRDefault="0003621A" w:rsidP="004362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21A" w:rsidRPr="006968EF" w:rsidRDefault="0003621A" w:rsidP="00436299">
            <w:pPr>
              <w:rPr>
                <w:b/>
                <w:bCs/>
                <w:sz w:val="22"/>
                <w:szCs w:val="22"/>
              </w:rPr>
            </w:pPr>
            <w:r w:rsidRPr="006968EF">
              <w:rPr>
                <w:b/>
                <w:bCs/>
                <w:sz w:val="22"/>
                <w:szCs w:val="22"/>
              </w:rPr>
              <w:t>ИТОГО: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21A" w:rsidRPr="006968EF" w:rsidRDefault="0003621A" w:rsidP="0043629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9678,63</w:t>
            </w:r>
          </w:p>
        </w:tc>
      </w:tr>
    </w:tbl>
    <w:p w:rsidR="0003621A" w:rsidRPr="006968EF" w:rsidRDefault="0003621A" w:rsidP="0003621A">
      <w:pPr>
        <w:ind w:left="-426"/>
        <w:rPr>
          <w:sz w:val="24"/>
        </w:rPr>
      </w:pPr>
    </w:p>
    <w:p w:rsidR="0003621A" w:rsidRPr="006968EF" w:rsidRDefault="0003621A" w:rsidP="0003621A">
      <w:pPr>
        <w:ind w:left="-426"/>
        <w:rPr>
          <w:sz w:val="24"/>
        </w:rPr>
      </w:pPr>
    </w:p>
    <w:p w:rsidR="0003621A" w:rsidRPr="006968EF" w:rsidRDefault="0003621A" w:rsidP="0003621A">
      <w:pPr>
        <w:ind w:left="-426"/>
        <w:rPr>
          <w:sz w:val="24"/>
        </w:rPr>
      </w:pPr>
    </w:p>
    <w:p w:rsidR="0003621A" w:rsidRPr="006968EF" w:rsidRDefault="0003621A" w:rsidP="0003621A">
      <w:pPr>
        <w:rPr>
          <w:sz w:val="24"/>
        </w:rPr>
      </w:pPr>
      <w:bookmarkStart w:id="0" w:name="_GoBack"/>
      <w:bookmarkEnd w:id="0"/>
    </w:p>
    <w:sectPr w:rsidR="0003621A" w:rsidRPr="006968EF" w:rsidSect="00FF69DE">
      <w:pgSz w:w="11906" w:h="16838"/>
      <w:pgMar w:top="1418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E7882"/>
    <w:multiLevelType w:val="hybridMultilevel"/>
    <w:tmpl w:val="E02CB6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D86257"/>
    <w:multiLevelType w:val="hybridMultilevel"/>
    <w:tmpl w:val="9C6A156E"/>
    <w:lvl w:ilvl="0" w:tplc="C53053FE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">
    <w:nsid w:val="6850125B"/>
    <w:multiLevelType w:val="hybridMultilevel"/>
    <w:tmpl w:val="C05CFB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B29"/>
    <w:rsid w:val="00013768"/>
    <w:rsid w:val="00014C09"/>
    <w:rsid w:val="000231B6"/>
    <w:rsid w:val="00023A25"/>
    <w:rsid w:val="00033C85"/>
    <w:rsid w:val="0003621A"/>
    <w:rsid w:val="000550D6"/>
    <w:rsid w:val="00072800"/>
    <w:rsid w:val="000754CB"/>
    <w:rsid w:val="0008109D"/>
    <w:rsid w:val="000825E7"/>
    <w:rsid w:val="0008564D"/>
    <w:rsid w:val="000909A6"/>
    <w:rsid w:val="000971FD"/>
    <w:rsid w:val="000A031D"/>
    <w:rsid w:val="000A6096"/>
    <w:rsid w:val="000C21BB"/>
    <w:rsid w:val="000C36CE"/>
    <w:rsid w:val="000D3C43"/>
    <w:rsid w:val="000F671B"/>
    <w:rsid w:val="00104C2F"/>
    <w:rsid w:val="001069DC"/>
    <w:rsid w:val="00122A28"/>
    <w:rsid w:val="00125DED"/>
    <w:rsid w:val="00134634"/>
    <w:rsid w:val="0015040E"/>
    <w:rsid w:val="00184CF1"/>
    <w:rsid w:val="0018788A"/>
    <w:rsid w:val="001A30C7"/>
    <w:rsid w:val="001A587D"/>
    <w:rsid w:val="001C1957"/>
    <w:rsid w:val="001C694C"/>
    <w:rsid w:val="001D4E09"/>
    <w:rsid w:val="001D6ECD"/>
    <w:rsid w:val="001E103E"/>
    <w:rsid w:val="001F05AC"/>
    <w:rsid w:val="0021718F"/>
    <w:rsid w:val="002226FD"/>
    <w:rsid w:val="00223A2D"/>
    <w:rsid w:val="00227A9C"/>
    <w:rsid w:val="002349EB"/>
    <w:rsid w:val="002376DE"/>
    <w:rsid w:val="002424C6"/>
    <w:rsid w:val="0024552F"/>
    <w:rsid w:val="002455F6"/>
    <w:rsid w:val="00250556"/>
    <w:rsid w:val="00255F9A"/>
    <w:rsid w:val="002628F2"/>
    <w:rsid w:val="00281EB1"/>
    <w:rsid w:val="00282555"/>
    <w:rsid w:val="002A01D9"/>
    <w:rsid w:val="002A41DA"/>
    <w:rsid w:val="002D107C"/>
    <w:rsid w:val="002E3272"/>
    <w:rsid w:val="002E417D"/>
    <w:rsid w:val="002E42C2"/>
    <w:rsid w:val="003038CB"/>
    <w:rsid w:val="00307B53"/>
    <w:rsid w:val="00316C10"/>
    <w:rsid w:val="0032176C"/>
    <w:rsid w:val="00335FA8"/>
    <w:rsid w:val="0034025C"/>
    <w:rsid w:val="00341EE3"/>
    <w:rsid w:val="00343250"/>
    <w:rsid w:val="003575FB"/>
    <w:rsid w:val="0036368E"/>
    <w:rsid w:val="00367EFC"/>
    <w:rsid w:val="00374BD2"/>
    <w:rsid w:val="00383E16"/>
    <w:rsid w:val="0039443E"/>
    <w:rsid w:val="00396776"/>
    <w:rsid w:val="003A05EC"/>
    <w:rsid w:val="003A28AF"/>
    <w:rsid w:val="003A2D19"/>
    <w:rsid w:val="003B0804"/>
    <w:rsid w:val="003C6D77"/>
    <w:rsid w:val="003D0E72"/>
    <w:rsid w:val="003E6EBA"/>
    <w:rsid w:val="003E6EF5"/>
    <w:rsid w:val="003F0213"/>
    <w:rsid w:val="003F1CDF"/>
    <w:rsid w:val="003F2EEB"/>
    <w:rsid w:val="003F3DD8"/>
    <w:rsid w:val="00407049"/>
    <w:rsid w:val="004124C9"/>
    <w:rsid w:val="004225D9"/>
    <w:rsid w:val="00424448"/>
    <w:rsid w:val="004343F3"/>
    <w:rsid w:val="00436299"/>
    <w:rsid w:val="00444CE0"/>
    <w:rsid w:val="004602A1"/>
    <w:rsid w:val="004609A1"/>
    <w:rsid w:val="00467110"/>
    <w:rsid w:val="00467C18"/>
    <w:rsid w:val="004D118E"/>
    <w:rsid w:val="004D6ABB"/>
    <w:rsid w:val="004D7E67"/>
    <w:rsid w:val="004E0631"/>
    <w:rsid w:val="004F1509"/>
    <w:rsid w:val="0051193C"/>
    <w:rsid w:val="005203B9"/>
    <w:rsid w:val="00534324"/>
    <w:rsid w:val="00534A0C"/>
    <w:rsid w:val="00535F93"/>
    <w:rsid w:val="00537FDB"/>
    <w:rsid w:val="0054063A"/>
    <w:rsid w:val="0054429F"/>
    <w:rsid w:val="005541C7"/>
    <w:rsid w:val="00556C43"/>
    <w:rsid w:val="00556C73"/>
    <w:rsid w:val="005625D8"/>
    <w:rsid w:val="00572CB3"/>
    <w:rsid w:val="005807E0"/>
    <w:rsid w:val="00581586"/>
    <w:rsid w:val="00583B05"/>
    <w:rsid w:val="00591EA1"/>
    <w:rsid w:val="005A35D9"/>
    <w:rsid w:val="005A4F5E"/>
    <w:rsid w:val="005B4932"/>
    <w:rsid w:val="005D1239"/>
    <w:rsid w:val="005D50EF"/>
    <w:rsid w:val="005E13C9"/>
    <w:rsid w:val="005E6EB8"/>
    <w:rsid w:val="005F79CA"/>
    <w:rsid w:val="00605F55"/>
    <w:rsid w:val="00620A7E"/>
    <w:rsid w:val="006211DA"/>
    <w:rsid w:val="00637ACC"/>
    <w:rsid w:val="00651837"/>
    <w:rsid w:val="00651BD8"/>
    <w:rsid w:val="00652F6B"/>
    <w:rsid w:val="0065727D"/>
    <w:rsid w:val="006675AF"/>
    <w:rsid w:val="00683C62"/>
    <w:rsid w:val="0068797C"/>
    <w:rsid w:val="00693DAE"/>
    <w:rsid w:val="00695C2E"/>
    <w:rsid w:val="006968EF"/>
    <w:rsid w:val="006A164C"/>
    <w:rsid w:val="006A4748"/>
    <w:rsid w:val="006A4F09"/>
    <w:rsid w:val="006B09AD"/>
    <w:rsid w:val="006C6291"/>
    <w:rsid w:val="006D3914"/>
    <w:rsid w:val="006E2E94"/>
    <w:rsid w:val="006E40E5"/>
    <w:rsid w:val="006E6AD4"/>
    <w:rsid w:val="0070458D"/>
    <w:rsid w:val="00712271"/>
    <w:rsid w:val="00730282"/>
    <w:rsid w:val="00730922"/>
    <w:rsid w:val="00730BF5"/>
    <w:rsid w:val="007439A8"/>
    <w:rsid w:val="007504BD"/>
    <w:rsid w:val="007718DD"/>
    <w:rsid w:val="00774D33"/>
    <w:rsid w:val="00780C63"/>
    <w:rsid w:val="00783EB8"/>
    <w:rsid w:val="00784093"/>
    <w:rsid w:val="00795ED8"/>
    <w:rsid w:val="007A3396"/>
    <w:rsid w:val="007A7267"/>
    <w:rsid w:val="007B0BF3"/>
    <w:rsid w:val="007B2DFC"/>
    <w:rsid w:val="007C204C"/>
    <w:rsid w:val="007C422F"/>
    <w:rsid w:val="007F038C"/>
    <w:rsid w:val="00800BC7"/>
    <w:rsid w:val="008032E0"/>
    <w:rsid w:val="00804697"/>
    <w:rsid w:val="008111A0"/>
    <w:rsid w:val="00812512"/>
    <w:rsid w:val="008206CA"/>
    <w:rsid w:val="00842F83"/>
    <w:rsid w:val="008457B6"/>
    <w:rsid w:val="00874CCE"/>
    <w:rsid w:val="00874EE0"/>
    <w:rsid w:val="008951CA"/>
    <w:rsid w:val="008A07BE"/>
    <w:rsid w:val="008D4C48"/>
    <w:rsid w:val="008F10F3"/>
    <w:rsid w:val="008F37C8"/>
    <w:rsid w:val="00903451"/>
    <w:rsid w:val="009051A4"/>
    <w:rsid w:val="00907DC1"/>
    <w:rsid w:val="00914D6F"/>
    <w:rsid w:val="00922CBE"/>
    <w:rsid w:val="00924863"/>
    <w:rsid w:val="00925C83"/>
    <w:rsid w:val="00934FE0"/>
    <w:rsid w:val="00956FC2"/>
    <w:rsid w:val="00965237"/>
    <w:rsid w:val="009678CC"/>
    <w:rsid w:val="00975CA7"/>
    <w:rsid w:val="009834D6"/>
    <w:rsid w:val="009950C4"/>
    <w:rsid w:val="009A3BBD"/>
    <w:rsid w:val="009C6142"/>
    <w:rsid w:val="009C70AB"/>
    <w:rsid w:val="009F640D"/>
    <w:rsid w:val="00A041DD"/>
    <w:rsid w:val="00A06918"/>
    <w:rsid w:val="00A16294"/>
    <w:rsid w:val="00A343B8"/>
    <w:rsid w:val="00A401E9"/>
    <w:rsid w:val="00A54A20"/>
    <w:rsid w:val="00A66670"/>
    <w:rsid w:val="00A703F1"/>
    <w:rsid w:val="00AA429F"/>
    <w:rsid w:val="00AB3DBF"/>
    <w:rsid w:val="00AC0AF6"/>
    <w:rsid w:val="00AD1434"/>
    <w:rsid w:val="00AE50A5"/>
    <w:rsid w:val="00B2411E"/>
    <w:rsid w:val="00B34DC7"/>
    <w:rsid w:val="00B42B29"/>
    <w:rsid w:val="00B42DD5"/>
    <w:rsid w:val="00B563E9"/>
    <w:rsid w:val="00B5708A"/>
    <w:rsid w:val="00B66F06"/>
    <w:rsid w:val="00B735AE"/>
    <w:rsid w:val="00B76C68"/>
    <w:rsid w:val="00B85F54"/>
    <w:rsid w:val="00B879D4"/>
    <w:rsid w:val="00BB73E9"/>
    <w:rsid w:val="00BC563F"/>
    <w:rsid w:val="00BD6087"/>
    <w:rsid w:val="00BF2489"/>
    <w:rsid w:val="00BF51A9"/>
    <w:rsid w:val="00BF7796"/>
    <w:rsid w:val="00C029CF"/>
    <w:rsid w:val="00C22BF2"/>
    <w:rsid w:val="00C518D7"/>
    <w:rsid w:val="00C51EEB"/>
    <w:rsid w:val="00C5523B"/>
    <w:rsid w:val="00C65BCF"/>
    <w:rsid w:val="00C75344"/>
    <w:rsid w:val="00C85455"/>
    <w:rsid w:val="00C86B6A"/>
    <w:rsid w:val="00C97C11"/>
    <w:rsid w:val="00CA08FB"/>
    <w:rsid w:val="00CA2682"/>
    <w:rsid w:val="00CB01D4"/>
    <w:rsid w:val="00CC1E03"/>
    <w:rsid w:val="00CC4DA2"/>
    <w:rsid w:val="00CD245F"/>
    <w:rsid w:val="00CF3934"/>
    <w:rsid w:val="00CF7694"/>
    <w:rsid w:val="00D0132A"/>
    <w:rsid w:val="00D1695C"/>
    <w:rsid w:val="00D16B6D"/>
    <w:rsid w:val="00D16D47"/>
    <w:rsid w:val="00D172B1"/>
    <w:rsid w:val="00D2038A"/>
    <w:rsid w:val="00D21188"/>
    <w:rsid w:val="00D21A1E"/>
    <w:rsid w:val="00D26B68"/>
    <w:rsid w:val="00D31AC1"/>
    <w:rsid w:val="00D34A6C"/>
    <w:rsid w:val="00D4441F"/>
    <w:rsid w:val="00D54E88"/>
    <w:rsid w:val="00D629EE"/>
    <w:rsid w:val="00D66D20"/>
    <w:rsid w:val="00D7004B"/>
    <w:rsid w:val="00D77A72"/>
    <w:rsid w:val="00D809B0"/>
    <w:rsid w:val="00D9018E"/>
    <w:rsid w:val="00DA0D70"/>
    <w:rsid w:val="00DA1E63"/>
    <w:rsid w:val="00DA78AE"/>
    <w:rsid w:val="00DB0C9E"/>
    <w:rsid w:val="00DD2333"/>
    <w:rsid w:val="00DD331A"/>
    <w:rsid w:val="00DD3FDD"/>
    <w:rsid w:val="00DD72D6"/>
    <w:rsid w:val="00DE5063"/>
    <w:rsid w:val="00DE58DD"/>
    <w:rsid w:val="00DE6F16"/>
    <w:rsid w:val="00DF5ED1"/>
    <w:rsid w:val="00E04EC5"/>
    <w:rsid w:val="00E06510"/>
    <w:rsid w:val="00E24FC7"/>
    <w:rsid w:val="00E318C6"/>
    <w:rsid w:val="00E31BB1"/>
    <w:rsid w:val="00E35795"/>
    <w:rsid w:val="00E359AD"/>
    <w:rsid w:val="00E47503"/>
    <w:rsid w:val="00E65A30"/>
    <w:rsid w:val="00E76050"/>
    <w:rsid w:val="00E83E73"/>
    <w:rsid w:val="00EA08F3"/>
    <w:rsid w:val="00EA2013"/>
    <w:rsid w:val="00EA4721"/>
    <w:rsid w:val="00EB587C"/>
    <w:rsid w:val="00ED5FDD"/>
    <w:rsid w:val="00EF082B"/>
    <w:rsid w:val="00EF2F6B"/>
    <w:rsid w:val="00F00A86"/>
    <w:rsid w:val="00F15633"/>
    <w:rsid w:val="00F254A4"/>
    <w:rsid w:val="00F25DA1"/>
    <w:rsid w:val="00F2660D"/>
    <w:rsid w:val="00F26772"/>
    <w:rsid w:val="00F3366E"/>
    <w:rsid w:val="00F3764A"/>
    <w:rsid w:val="00F43181"/>
    <w:rsid w:val="00F43CFA"/>
    <w:rsid w:val="00F46337"/>
    <w:rsid w:val="00F7005C"/>
    <w:rsid w:val="00F718C3"/>
    <w:rsid w:val="00F858DE"/>
    <w:rsid w:val="00F87717"/>
    <w:rsid w:val="00FB325C"/>
    <w:rsid w:val="00FD6F66"/>
    <w:rsid w:val="00FE749C"/>
    <w:rsid w:val="00FF69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2B29"/>
    <w:rPr>
      <w:sz w:val="28"/>
      <w:szCs w:val="24"/>
    </w:rPr>
  </w:style>
  <w:style w:type="paragraph" w:styleId="1">
    <w:name w:val="heading 1"/>
    <w:basedOn w:val="a"/>
    <w:next w:val="a"/>
    <w:link w:val="10"/>
    <w:qFormat/>
    <w:rsid w:val="00B42B29"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556C7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0A031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1A30C7"/>
    <w:rPr>
      <w:sz w:val="28"/>
    </w:rPr>
  </w:style>
  <w:style w:type="character" w:styleId="a4">
    <w:name w:val="Hyperlink"/>
    <w:rsid w:val="001A30C7"/>
    <w:rPr>
      <w:color w:val="0000FF"/>
      <w:u w:val="single"/>
    </w:rPr>
  </w:style>
  <w:style w:type="table" w:styleId="a5">
    <w:name w:val="Table Grid"/>
    <w:basedOn w:val="a1"/>
    <w:uiPriority w:val="59"/>
    <w:rsid w:val="004609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5F79CA"/>
    <w:pPr>
      <w:spacing w:before="100" w:beforeAutospacing="1" w:after="100" w:afterAutospacing="1"/>
    </w:pPr>
    <w:rPr>
      <w:sz w:val="24"/>
    </w:rPr>
  </w:style>
  <w:style w:type="paragraph" w:styleId="a7">
    <w:name w:val="No Spacing"/>
    <w:uiPriority w:val="1"/>
    <w:qFormat/>
    <w:rsid w:val="00F15633"/>
    <w:rPr>
      <w:rFonts w:ascii="Calibri" w:hAnsi="Calibri"/>
      <w:sz w:val="22"/>
      <w:szCs w:val="22"/>
    </w:rPr>
  </w:style>
  <w:style w:type="paragraph" w:styleId="a8">
    <w:name w:val="List Paragraph"/>
    <w:basedOn w:val="a"/>
    <w:uiPriority w:val="34"/>
    <w:qFormat/>
    <w:rsid w:val="00F1563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21">
    <w:name w:val="Основной текст (2)_"/>
    <w:link w:val="22"/>
    <w:rsid w:val="00591EA1"/>
    <w:rPr>
      <w:sz w:val="28"/>
      <w:szCs w:val="28"/>
      <w:shd w:val="clear" w:color="auto" w:fill="FFFFFF"/>
    </w:rPr>
  </w:style>
  <w:style w:type="character" w:customStyle="1" w:styleId="5">
    <w:name w:val="Основной текст (5)_"/>
    <w:link w:val="50"/>
    <w:rsid w:val="00591EA1"/>
    <w:rPr>
      <w:sz w:val="26"/>
      <w:szCs w:val="26"/>
      <w:shd w:val="clear" w:color="auto" w:fill="FFFFFF"/>
    </w:rPr>
  </w:style>
  <w:style w:type="character" w:customStyle="1" w:styleId="514pt">
    <w:name w:val="Основной текст (5) + 14 pt"/>
    <w:rsid w:val="00591EA1"/>
    <w:rPr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213pt">
    <w:name w:val="Основной текст (2) + 13 pt"/>
    <w:rsid w:val="00591EA1"/>
    <w:rPr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22">
    <w:name w:val="Основной текст (2)"/>
    <w:basedOn w:val="a"/>
    <w:link w:val="21"/>
    <w:rsid w:val="00591EA1"/>
    <w:pPr>
      <w:widowControl w:val="0"/>
      <w:shd w:val="clear" w:color="auto" w:fill="FFFFFF"/>
      <w:spacing w:line="319" w:lineRule="exact"/>
    </w:pPr>
    <w:rPr>
      <w:szCs w:val="28"/>
    </w:rPr>
  </w:style>
  <w:style w:type="paragraph" w:customStyle="1" w:styleId="50">
    <w:name w:val="Основной текст (5)"/>
    <w:basedOn w:val="a"/>
    <w:link w:val="5"/>
    <w:rsid w:val="00591EA1"/>
    <w:pPr>
      <w:widowControl w:val="0"/>
      <w:shd w:val="clear" w:color="auto" w:fill="FFFFFF"/>
      <w:spacing w:line="319" w:lineRule="exact"/>
      <w:ind w:firstLine="1140"/>
      <w:jc w:val="both"/>
    </w:pPr>
    <w:rPr>
      <w:sz w:val="26"/>
      <w:szCs w:val="26"/>
    </w:rPr>
  </w:style>
  <w:style w:type="paragraph" w:customStyle="1" w:styleId="Default">
    <w:name w:val="Default"/>
    <w:rsid w:val="00A041DD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character" w:customStyle="1" w:styleId="FontStyle13">
    <w:name w:val="Font Style13"/>
    <w:rsid w:val="00E65A30"/>
    <w:rPr>
      <w:rFonts w:ascii="Times New Roman" w:hAnsi="Times New Roman" w:cs="Times New Roman"/>
      <w:b/>
      <w:bCs/>
      <w:sz w:val="28"/>
      <w:szCs w:val="28"/>
    </w:rPr>
  </w:style>
  <w:style w:type="paragraph" w:customStyle="1" w:styleId="ConsPlusNonformat">
    <w:name w:val="ConsPlusNonformat"/>
    <w:rsid w:val="00D21188"/>
    <w:pPr>
      <w:widowControl w:val="0"/>
      <w:autoSpaceDE w:val="0"/>
      <w:autoSpaceDN w:val="0"/>
    </w:pPr>
    <w:rPr>
      <w:rFonts w:ascii="Courier New" w:hAnsi="Courier New" w:cs="Courier New"/>
    </w:rPr>
  </w:style>
  <w:style w:type="character" w:customStyle="1" w:styleId="20">
    <w:name w:val="Заголовок 2 Знак"/>
    <w:basedOn w:val="a0"/>
    <w:link w:val="2"/>
    <w:semiHidden/>
    <w:rsid w:val="00556C7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9">
    <w:name w:val="Title"/>
    <w:basedOn w:val="a"/>
    <w:link w:val="aa"/>
    <w:qFormat/>
    <w:rsid w:val="00556C73"/>
    <w:pPr>
      <w:spacing w:line="360" w:lineRule="auto"/>
      <w:jc w:val="center"/>
    </w:pPr>
    <w:rPr>
      <w:rFonts w:ascii="Impact" w:hAnsi="Impact" w:cs="Arial"/>
      <w:sz w:val="32"/>
    </w:rPr>
  </w:style>
  <w:style w:type="character" w:customStyle="1" w:styleId="aa">
    <w:name w:val="Название Знак"/>
    <w:basedOn w:val="a0"/>
    <w:link w:val="a9"/>
    <w:rsid w:val="00556C73"/>
    <w:rPr>
      <w:rFonts w:ascii="Impact" w:hAnsi="Impact" w:cs="Arial"/>
      <w:sz w:val="32"/>
      <w:szCs w:val="24"/>
    </w:rPr>
  </w:style>
  <w:style w:type="paragraph" w:styleId="ab">
    <w:name w:val="Subtitle"/>
    <w:basedOn w:val="a"/>
    <w:link w:val="ac"/>
    <w:qFormat/>
    <w:rsid w:val="00556C73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c">
    <w:name w:val="Подзаголовок Знак"/>
    <w:basedOn w:val="a0"/>
    <w:link w:val="ab"/>
    <w:rsid w:val="00556C73"/>
    <w:rPr>
      <w:rFonts w:ascii="Arial Narrow" w:hAnsi="Arial Narrow" w:cs="Arial"/>
      <w:sz w:val="36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2B29"/>
    <w:rPr>
      <w:sz w:val="28"/>
      <w:szCs w:val="24"/>
    </w:rPr>
  </w:style>
  <w:style w:type="paragraph" w:styleId="1">
    <w:name w:val="heading 1"/>
    <w:basedOn w:val="a"/>
    <w:next w:val="a"/>
    <w:link w:val="10"/>
    <w:qFormat/>
    <w:rsid w:val="00B42B29"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556C7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0A031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1A30C7"/>
    <w:rPr>
      <w:sz w:val="28"/>
    </w:rPr>
  </w:style>
  <w:style w:type="character" w:styleId="a4">
    <w:name w:val="Hyperlink"/>
    <w:rsid w:val="001A30C7"/>
    <w:rPr>
      <w:color w:val="0000FF"/>
      <w:u w:val="single"/>
    </w:rPr>
  </w:style>
  <w:style w:type="table" w:styleId="a5">
    <w:name w:val="Table Grid"/>
    <w:basedOn w:val="a1"/>
    <w:uiPriority w:val="59"/>
    <w:rsid w:val="004609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5F79CA"/>
    <w:pPr>
      <w:spacing w:before="100" w:beforeAutospacing="1" w:after="100" w:afterAutospacing="1"/>
    </w:pPr>
    <w:rPr>
      <w:sz w:val="24"/>
    </w:rPr>
  </w:style>
  <w:style w:type="paragraph" w:styleId="a7">
    <w:name w:val="No Spacing"/>
    <w:uiPriority w:val="1"/>
    <w:qFormat/>
    <w:rsid w:val="00F15633"/>
    <w:rPr>
      <w:rFonts w:ascii="Calibri" w:hAnsi="Calibri"/>
      <w:sz w:val="22"/>
      <w:szCs w:val="22"/>
    </w:rPr>
  </w:style>
  <w:style w:type="paragraph" w:styleId="a8">
    <w:name w:val="List Paragraph"/>
    <w:basedOn w:val="a"/>
    <w:uiPriority w:val="34"/>
    <w:qFormat/>
    <w:rsid w:val="00F1563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21">
    <w:name w:val="Основной текст (2)_"/>
    <w:link w:val="22"/>
    <w:rsid w:val="00591EA1"/>
    <w:rPr>
      <w:sz w:val="28"/>
      <w:szCs w:val="28"/>
      <w:shd w:val="clear" w:color="auto" w:fill="FFFFFF"/>
    </w:rPr>
  </w:style>
  <w:style w:type="character" w:customStyle="1" w:styleId="5">
    <w:name w:val="Основной текст (5)_"/>
    <w:link w:val="50"/>
    <w:rsid w:val="00591EA1"/>
    <w:rPr>
      <w:sz w:val="26"/>
      <w:szCs w:val="26"/>
      <w:shd w:val="clear" w:color="auto" w:fill="FFFFFF"/>
    </w:rPr>
  </w:style>
  <w:style w:type="character" w:customStyle="1" w:styleId="514pt">
    <w:name w:val="Основной текст (5) + 14 pt"/>
    <w:rsid w:val="00591EA1"/>
    <w:rPr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213pt">
    <w:name w:val="Основной текст (2) + 13 pt"/>
    <w:rsid w:val="00591EA1"/>
    <w:rPr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22">
    <w:name w:val="Основной текст (2)"/>
    <w:basedOn w:val="a"/>
    <w:link w:val="21"/>
    <w:rsid w:val="00591EA1"/>
    <w:pPr>
      <w:widowControl w:val="0"/>
      <w:shd w:val="clear" w:color="auto" w:fill="FFFFFF"/>
      <w:spacing w:line="319" w:lineRule="exact"/>
    </w:pPr>
    <w:rPr>
      <w:szCs w:val="28"/>
    </w:rPr>
  </w:style>
  <w:style w:type="paragraph" w:customStyle="1" w:styleId="50">
    <w:name w:val="Основной текст (5)"/>
    <w:basedOn w:val="a"/>
    <w:link w:val="5"/>
    <w:rsid w:val="00591EA1"/>
    <w:pPr>
      <w:widowControl w:val="0"/>
      <w:shd w:val="clear" w:color="auto" w:fill="FFFFFF"/>
      <w:spacing w:line="319" w:lineRule="exact"/>
      <w:ind w:firstLine="1140"/>
      <w:jc w:val="both"/>
    </w:pPr>
    <w:rPr>
      <w:sz w:val="26"/>
      <w:szCs w:val="26"/>
    </w:rPr>
  </w:style>
  <w:style w:type="paragraph" w:customStyle="1" w:styleId="Default">
    <w:name w:val="Default"/>
    <w:rsid w:val="00A041DD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character" w:customStyle="1" w:styleId="FontStyle13">
    <w:name w:val="Font Style13"/>
    <w:rsid w:val="00E65A30"/>
    <w:rPr>
      <w:rFonts w:ascii="Times New Roman" w:hAnsi="Times New Roman" w:cs="Times New Roman"/>
      <w:b/>
      <w:bCs/>
      <w:sz w:val="28"/>
      <w:szCs w:val="28"/>
    </w:rPr>
  </w:style>
  <w:style w:type="paragraph" w:customStyle="1" w:styleId="ConsPlusNonformat">
    <w:name w:val="ConsPlusNonformat"/>
    <w:rsid w:val="00D21188"/>
    <w:pPr>
      <w:widowControl w:val="0"/>
      <w:autoSpaceDE w:val="0"/>
      <w:autoSpaceDN w:val="0"/>
    </w:pPr>
    <w:rPr>
      <w:rFonts w:ascii="Courier New" w:hAnsi="Courier New" w:cs="Courier New"/>
    </w:rPr>
  </w:style>
  <w:style w:type="character" w:customStyle="1" w:styleId="20">
    <w:name w:val="Заголовок 2 Знак"/>
    <w:basedOn w:val="a0"/>
    <w:link w:val="2"/>
    <w:semiHidden/>
    <w:rsid w:val="00556C7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9">
    <w:name w:val="Title"/>
    <w:basedOn w:val="a"/>
    <w:link w:val="aa"/>
    <w:qFormat/>
    <w:rsid w:val="00556C73"/>
    <w:pPr>
      <w:spacing w:line="360" w:lineRule="auto"/>
      <w:jc w:val="center"/>
    </w:pPr>
    <w:rPr>
      <w:rFonts w:ascii="Impact" w:hAnsi="Impact" w:cs="Arial"/>
      <w:sz w:val="32"/>
    </w:rPr>
  </w:style>
  <w:style w:type="character" w:customStyle="1" w:styleId="aa">
    <w:name w:val="Название Знак"/>
    <w:basedOn w:val="a0"/>
    <w:link w:val="a9"/>
    <w:rsid w:val="00556C73"/>
    <w:rPr>
      <w:rFonts w:ascii="Impact" w:hAnsi="Impact" w:cs="Arial"/>
      <w:sz w:val="32"/>
      <w:szCs w:val="24"/>
    </w:rPr>
  </w:style>
  <w:style w:type="paragraph" w:styleId="ab">
    <w:name w:val="Subtitle"/>
    <w:basedOn w:val="a"/>
    <w:link w:val="ac"/>
    <w:qFormat/>
    <w:rsid w:val="00556C73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c">
    <w:name w:val="Подзаголовок Знак"/>
    <w:basedOn w:val="a0"/>
    <w:link w:val="ab"/>
    <w:rsid w:val="00556C73"/>
    <w:rPr>
      <w:rFonts w:ascii="Arial Narrow" w:hAnsi="Arial Narrow" w:cs="Arial"/>
      <w:sz w:val="3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3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8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3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76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2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1E65F6-D24A-4B99-B589-DBC2FC2897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150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1171</CharactersWithSpaces>
  <SharedDoc>false</SharedDoc>
  <HLinks>
    <vt:vector size="6" baseType="variant">
      <vt:variant>
        <vt:i4>4522088</vt:i4>
      </vt:variant>
      <vt:variant>
        <vt:i4>0</vt:i4>
      </vt:variant>
      <vt:variant>
        <vt:i4>0</vt:i4>
      </vt:variant>
      <vt:variant>
        <vt:i4>5</vt:i4>
      </vt:variant>
      <vt:variant>
        <vt:lpwstr>mailto:krgadm@yandex.ru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Бакина Людмила Викторовна</cp:lastModifiedBy>
  <cp:revision>11</cp:revision>
  <cp:lastPrinted>2026-01-30T05:42:00Z</cp:lastPrinted>
  <dcterms:created xsi:type="dcterms:W3CDTF">2026-01-29T14:16:00Z</dcterms:created>
  <dcterms:modified xsi:type="dcterms:W3CDTF">2026-01-30T07:22:00Z</dcterms:modified>
</cp:coreProperties>
</file>